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0B" w:rsidRDefault="00494F0B" w:rsidP="00A9370B">
      <w:bookmarkStart w:id="0" w:name="_GoBack"/>
      <w:bookmarkEnd w:id="0"/>
      <w:r>
        <w:rPr>
          <w:noProof/>
        </w:rPr>
        <w:drawing>
          <wp:inline distT="0" distB="0" distL="0" distR="0">
            <wp:extent cx="2947670" cy="504825"/>
            <wp:effectExtent l="0" t="0" r="5080" b="9525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A9370B" w:rsidRDefault="00A9370B" w:rsidP="00A9370B">
      <w:pPr>
        <w:sectPr w:rsidR="00A9370B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1171B0" w:rsidRPr="00340F28" w:rsidRDefault="001171B0" w:rsidP="001171B0">
      <w:pPr>
        <w:ind w:right="-8188"/>
        <w:jc w:val="both"/>
        <w:rPr>
          <w:rFonts w:cs="Arial"/>
          <w:b/>
        </w:rPr>
      </w:pPr>
      <w:r w:rsidRPr="00340F28">
        <w:rPr>
          <w:rFonts w:cs="Arial"/>
          <w:b/>
        </w:rPr>
        <w:lastRenderedPageBreak/>
        <w:t>Environment &amp; Resources</w:t>
      </w:r>
    </w:p>
    <w:p w:rsidR="001171B0" w:rsidRPr="00340F28" w:rsidRDefault="001171B0" w:rsidP="001171B0">
      <w:pPr>
        <w:ind w:right="-83"/>
        <w:rPr>
          <w:rFonts w:cs="Arial"/>
        </w:rPr>
      </w:pPr>
      <w:r w:rsidRPr="00340F28">
        <w:rPr>
          <w:rFonts w:cs="Arial"/>
          <w:b/>
        </w:rPr>
        <w:t>Department</w:t>
      </w:r>
    </w:p>
    <w:p w:rsidR="001171B0" w:rsidRDefault="001171B0" w:rsidP="009A51EB">
      <w:pPr>
        <w:ind w:right="-83"/>
      </w:pPr>
    </w:p>
    <w:p w:rsidR="009A51EB" w:rsidRDefault="009A51EB" w:rsidP="009A51EB">
      <w:pPr>
        <w:ind w:right="-83"/>
      </w:pPr>
      <w:r>
        <w:t>Prepared by: Coordination Officer</w:t>
      </w:r>
    </w:p>
    <w:p w:rsidR="009A51EB" w:rsidRDefault="009A51EB" w:rsidP="009A51EB">
      <w:pPr>
        <w:ind w:right="-83"/>
      </w:pPr>
      <w:r>
        <w:t xml:space="preserve">                     </w:t>
      </w:r>
      <w:r w:rsidR="003A260B">
        <w:t xml:space="preserve"> </w:t>
      </w:r>
      <w:r>
        <w:t>South</w:t>
      </w:r>
    </w:p>
    <w:p w:rsidR="009A51EB" w:rsidRDefault="009A51EB" w:rsidP="009A51EB">
      <w:pPr>
        <w:rPr>
          <w:sz w:val="16"/>
        </w:rPr>
      </w:pPr>
      <w:r>
        <w:rPr>
          <w:sz w:val="16"/>
        </w:rPr>
        <w:t xml:space="preserve">  </w:t>
      </w:r>
    </w:p>
    <w:p w:rsidR="009A51EB" w:rsidRDefault="003A260B" w:rsidP="009A51EB">
      <w:pPr>
        <w:rPr>
          <w:i/>
          <w:sz w:val="16"/>
        </w:rPr>
      </w:pPr>
      <w:r>
        <w:t>Tel No.</w:t>
      </w:r>
      <w:r>
        <w:tab/>
        <w:t>(0115) 9772947</w:t>
      </w:r>
    </w:p>
    <w:p w:rsidR="00A9370B" w:rsidRDefault="009A51EB" w:rsidP="009A51EB">
      <w:r>
        <w:t xml:space="preserve">Date: </w:t>
      </w:r>
      <w:r w:rsidR="0017552B">
        <w:tab/>
      </w:r>
      <w:r w:rsidR="0017552B">
        <w:tab/>
      </w:r>
      <w:r w:rsidR="003C4746">
        <w:t>3</w:t>
      </w:r>
      <w:r w:rsidR="003C4746">
        <w:rPr>
          <w:vertAlign w:val="superscript"/>
        </w:rPr>
        <w:t>rd</w:t>
      </w:r>
      <w:r w:rsidR="003C4746">
        <w:t xml:space="preserve"> November </w:t>
      </w:r>
      <w:r w:rsidR="00B565AC">
        <w:t>2015</w:t>
      </w:r>
    </w:p>
    <w:p w:rsidR="00686299" w:rsidRDefault="00686299" w:rsidP="009A51EB"/>
    <w:p w:rsidR="00686299" w:rsidRDefault="003C4746" w:rsidP="009A51EB">
      <w:pPr>
        <w:rPr>
          <w:rFonts w:ascii="FrankfurtGothicHeavy" w:hAnsi="FrankfurtGothicHeavy"/>
          <w:sz w:val="32"/>
        </w:rPr>
      </w:pPr>
      <w:r>
        <w:rPr>
          <w:rFonts w:ascii="FrankfurtGothicHeavy" w:hAnsi="FrankfurtGothicHeavy"/>
          <w:sz w:val="32"/>
        </w:rPr>
        <w:t xml:space="preserve">Proposed </w:t>
      </w:r>
      <w:r w:rsidR="0017552B">
        <w:rPr>
          <w:rFonts w:ascii="FrankfurtGothicHeavy" w:hAnsi="FrankfurtGothicHeavy"/>
          <w:sz w:val="32"/>
        </w:rPr>
        <w:t>Roadworks</w:t>
      </w:r>
      <w:r w:rsidR="00686299">
        <w:rPr>
          <w:rFonts w:ascii="FrankfurtGothicHeavy" w:hAnsi="FrankfurtGothicHeavy"/>
          <w:sz w:val="32"/>
        </w:rPr>
        <w:t xml:space="preserve"> Notification</w:t>
      </w:r>
    </w:p>
    <w:p w:rsidR="00A15688" w:rsidRDefault="00A15688" w:rsidP="009A51EB">
      <w:pPr>
        <w:rPr>
          <w:rFonts w:ascii="FrankfurtGothicHeavy" w:hAnsi="FrankfurtGothicHeavy"/>
          <w:sz w:val="32"/>
        </w:rPr>
      </w:pPr>
    </w:p>
    <w:p w:rsidR="00A15688" w:rsidRDefault="00A15688" w:rsidP="009A51EB">
      <w:pPr>
        <w:rPr>
          <w:rFonts w:ascii="FrankfurtGothicHeavy" w:hAnsi="FrankfurtGothicHeavy"/>
          <w:sz w:val="32"/>
        </w:rPr>
      </w:pPr>
    </w:p>
    <w:p w:rsidR="00A15688" w:rsidRDefault="00A15688" w:rsidP="009A51EB">
      <w:pPr>
        <w:rPr>
          <w:rFonts w:ascii="FrankfurtGothicHeavy" w:hAnsi="FrankfurtGothicHeavy"/>
          <w:sz w:val="32"/>
        </w:rPr>
      </w:pPr>
    </w:p>
    <w:p w:rsidR="00A15688" w:rsidRPr="008D40AD" w:rsidRDefault="00A15688" w:rsidP="00A15688">
      <w:pPr>
        <w:pStyle w:val="Heading1"/>
      </w:pPr>
      <w:r w:rsidRPr="008D40AD">
        <w:t xml:space="preserve">TEMPORARY RESTRICTION OF </w:t>
      </w:r>
      <w:smartTag w:uri="urn:schemas-microsoft-com:office:smarttags" w:element="stockticker">
        <w:r w:rsidRPr="008D40AD">
          <w:t>ROAD</w:t>
        </w:r>
      </w:smartTag>
    </w:p>
    <w:p w:rsidR="00713C05" w:rsidRDefault="00713C05" w:rsidP="00A15688"/>
    <w:p w:rsidR="00713C05" w:rsidRPr="008D40AD" w:rsidRDefault="00713C05" w:rsidP="00A15688"/>
    <w:p w:rsidR="00B565AC" w:rsidRDefault="00A15688" w:rsidP="00B565AC">
      <w:pPr>
        <w:spacing w:line="192" w:lineRule="atLeast"/>
        <w:ind w:left="2880" w:hanging="2880"/>
        <w:rPr>
          <w:b/>
        </w:rPr>
      </w:pPr>
      <w:r w:rsidRPr="008D40AD">
        <w:t>Road &amp; Location:</w:t>
      </w:r>
      <w:r w:rsidR="00B565AC">
        <w:tab/>
      </w:r>
      <w:r w:rsidR="004224AE" w:rsidRPr="004224AE">
        <w:rPr>
          <w:b/>
        </w:rPr>
        <w:t>FLAGHO</w:t>
      </w:r>
      <w:r w:rsidR="004224AE">
        <w:rPr>
          <w:b/>
        </w:rPr>
        <w:t>L</w:t>
      </w:r>
      <w:r w:rsidR="004224AE" w:rsidRPr="004224AE">
        <w:rPr>
          <w:b/>
        </w:rPr>
        <w:t>ME, COTGRAVE</w:t>
      </w:r>
    </w:p>
    <w:p w:rsidR="00A15688" w:rsidRPr="00F0689B" w:rsidRDefault="00713C05" w:rsidP="00B565AC">
      <w:pPr>
        <w:spacing w:line="192" w:lineRule="atLeast"/>
      </w:pPr>
      <w:r>
        <w:br/>
      </w:r>
      <w:r w:rsidR="00A15688" w:rsidRPr="00F0689B">
        <w:t>Times and Dates:</w:t>
      </w:r>
      <w:r w:rsidR="00A15688" w:rsidRPr="00F0689B">
        <w:tab/>
      </w:r>
      <w:r w:rsidR="00A15688" w:rsidRPr="00F0689B">
        <w:tab/>
      </w:r>
      <w:r w:rsidR="00B565AC">
        <w:rPr>
          <w:b/>
        </w:rPr>
        <w:t>From 0</w:t>
      </w:r>
      <w:r w:rsidR="004224AE">
        <w:rPr>
          <w:b/>
        </w:rPr>
        <w:t>8</w:t>
      </w:r>
      <w:r w:rsidR="00B565AC">
        <w:rPr>
          <w:b/>
        </w:rPr>
        <w:t xml:space="preserve">:00 hours until </w:t>
      </w:r>
      <w:r w:rsidR="004224AE">
        <w:rPr>
          <w:b/>
        </w:rPr>
        <w:t>12</w:t>
      </w:r>
      <w:r w:rsidR="00B565AC">
        <w:rPr>
          <w:b/>
        </w:rPr>
        <w:t xml:space="preserve">:00 hours on </w:t>
      </w:r>
      <w:r w:rsidR="004224AE">
        <w:rPr>
          <w:b/>
        </w:rPr>
        <w:t>Sunday 13</w:t>
      </w:r>
      <w:r w:rsidR="004224AE" w:rsidRPr="004224AE">
        <w:rPr>
          <w:b/>
          <w:vertAlign w:val="superscript"/>
        </w:rPr>
        <w:t>th</w:t>
      </w:r>
      <w:r w:rsidR="004224AE">
        <w:rPr>
          <w:b/>
        </w:rPr>
        <w:t xml:space="preserve"> December </w:t>
      </w:r>
      <w:r w:rsidR="003A260B">
        <w:rPr>
          <w:b/>
        </w:rPr>
        <w:t>2015</w:t>
      </w:r>
    </w:p>
    <w:p w:rsidR="00A15688" w:rsidRPr="00F0689B" w:rsidRDefault="00B565AC" w:rsidP="00A15688">
      <w:pPr>
        <w:spacing w:line="192" w:lineRule="atLeast"/>
      </w:pPr>
      <w:r>
        <w:t xml:space="preserve"> </w:t>
      </w:r>
      <w:r w:rsidR="00713C05">
        <w:br/>
      </w:r>
      <w:r w:rsidR="00A15688" w:rsidRPr="00F0689B">
        <w:t>Carried out for:</w:t>
      </w:r>
      <w:r w:rsidR="00A15688" w:rsidRPr="00F0689B">
        <w:tab/>
      </w:r>
      <w:r w:rsidR="00A15688" w:rsidRPr="00F0689B">
        <w:tab/>
      </w:r>
      <w:r w:rsidR="004224AE">
        <w:rPr>
          <w:b/>
        </w:rPr>
        <w:t>Severn Trent Water</w:t>
      </w:r>
    </w:p>
    <w:p w:rsidR="004224AE" w:rsidRDefault="00A15688" w:rsidP="00A15688">
      <w:pPr>
        <w:spacing w:line="192" w:lineRule="atLeast"/>
      </w:pPr>
      <w:r w:rsidRPr="00F0689B">
        <w:t>Carried out by:</w:t>
      </w:r>
      <w:r w:rsidRPr="00F0689B">
        <w:tab/>
      </w:r>
      <w:r w:rsidRPr="00F0689B">
        <w:tab/>
      </w:r>
      <w:r w:rsidR="004224AE" w:rsidRPr="004224AE">
        <w:rPr>
          <w:b/>
        </w:rPr>
        <w:t>Amey</w:t>
      </w:r>
      <w:r w:rsidR="004224AE">
        <w:t xml:space="preserve"> </w:t>
      </w:r>
    </w:p>
    <w:p w:rsidR="00A15688" w:rsidRPr="00F0689B" w:rsidRDefault="00713C05" w:rsidP="00A15688">
      <w:pPr>
        <w:spacing w:line="192" w:lineRule="atLeast"/>
      </w:pPr>
      <w:r>
        <w:br/>
      </w:r>
      <w:r w:rsidR="00A15688" w:rsidRPr="00F0689B">
        <w:t>Nature of restriction:</w:t>
      </w:r>
      <w:r w:rsidR="00A15688" w:rsidRPr="00F0689B">
        <w:tab/>
      </w:r>
      <w:r w:rsidR="00B565AC">
        <w:rPr>
          <w:b/>
        </w:rPr>
        <w:t>(Temporary Prohibition of Driving)</w:t>
      </w:r>
    </w:p>
    <w:p w:rsidR="00A15688" w:rsidRPr="00F0689B" w:rsidRDefault="00713C05" w:rsidP="00A15688">
      <w:pPr>
        <w:spacing w:line="192" w:lineRule="atLeast"/>
      </w:pPr>
      <w:r>
        <w:br/>
      </w:r>
      <w:r w:rsidR="00A15688" w:rsidRPr="00F0689B">
        <w:t>Description of works:</w:t>
      </w:r>
      <w:r w:rsidR="00A15688" w:rsidRPr="00F0689B">
        <w:tab/>
      </w:r>
      <w:r w:rsidR="004224AE">
        <w:rPr>
          <w:b/>
        </w:rPr>
        <w:t>Replace Manhole Cover and Frame</w:t>
      </w:r>
    </w:p>
    <w:p w:rsidR="00A15688" w:rsidRPr="00F0689B" w:rsidRDefault="00713C05" w:rsidP="00A15688">
      <w:pPr>
        <w:spacing w:line="192" w:lineRule="atLeast"/>
      </w:pPr>
      <w:r>
        <w:br/>
      </w:r>
      <w:r w:rsidR="00A15688">
        <w:t>Diversion</w:t>
      </w:r>
      <w:r w:rsidR="00A15688" w:rsidRPr="00F0689B">
        <w:t xml:space="preserve"> route:</w:t>
      </w:r>
      <w:r w:rsidR="00A15688" w:rsidRPr="00F0689B">
        <w:tab/>
      </w:r>
      <w:r w:rsidR="00A15688" w:rsidRPr="00F0689B">
        <w:tab/>
      </w:r>
      <w:r w:rsidR="003A260B" w:rsidRPr="003A260B">
        <w:rPr>
          <w:b/>
        </w:rPr>
        <w:t>N/A</w:t>
      </w:r>
    </w:p>
    <w:p w:rsidR="00A15688" w:rsidRPr="00F0689B" w:rsidRDefault="00713C05" w:rsidP="00A15688">
      <w:pPr>
        <w:spacing w:line="192" w:lineRule="atLeast"/>
      </w:pPr>
      <w:r>
        <w:br/>
      </w:r>
      <w:r w:rsidR="00A15688" w:rsidRPr="00F0689B">
        <w:t>Enquiries to:</w:t>
      </w:r>
      <w:r w:rsidR="00A15688" w:rsidRPr="00F0689B">
        <w:tab/>
      </w:r>
      <w:r w:rsidR="00A15688" w:rsidRPr="00F0689B">
        <w:tab/>
      </w:r>
      <w:r w:rsidR="00A15688" w:rsidRPr="00F0689B">
        <w:tab/>
      </w:r>
      <w:r w:rsidR="004224AE">
        <w:rPr>
          <w:b/>
        </w:rPr>
        <w:t xml:space="preserve">Josh Parker </w:t>
      </w:r>
      <w:r w:rsidR="00B565AC">
        <w:rPr>
          <w:b/>
        </w:rPr>
        <w:t>(</w:t>
      </w:r>
      <w:r w:rsidR="004224AE">
        <w:rPr>
          <w:b/>
        </w:rPr>
        <w:t>Amey for STW)</w:t>
      </w:r>
    </w:p>
    <w:p w:rsidR="00B565AC" w:rsidRPr="00A86A6F" w:rsidRDefault="00A86A6F" w:rsidP="00A86A6F">
      <w:pPr>
        <w:ind w:left="2160" w:firstLine="720"/>
        <w:rPr>
          <w:rFonts w:cs="Arial"/>
          <w:b/>
          <w:color w:val="1F497D"/>
        </w:rPr>
      </w:pPr>
      <w:r>
        <w:rPr>
          <w:rFonts w:cs="Arial"/>
          <w:b/>
          <w:color w:val="000000" w:themeColor="text1"/>
        </w:rPr>
        <w:t xml:space="preserve">Tel - </w:t>
      </w:r>
      <w:r w:rsidR="00B565AC" w:rsidRPr="00A86A6F">
        <w:rPr>
          <w:rFonts w:cs="Arial"/>
          <w:b/>
          <w:color w:val="000000" w:themeColor="text1"/>
        </w:rPr>
        <w:t>0</w:t>
      </w:r>
      <w:r w:rsidR="004224AE">
        <w:rPr>
          <w:rFonts w:cs="Arial"/>
          <w:b/>
          <w:color w:val="000000" w:themeColor="text1"/>
        </w:rPr>
        <w:t>7718961467</w:t>
      </w:r>
    </w:p>
    <w:p w:rsidR="00A15688" w:rsidRPr="00F0689B" w:rsidRDefault="00713C05" w:rsidP="00A15688">
      <w:pPr>
        <w:spacing w:line="192" w:lineRule="atLeast"/>
        <w:rPr>
          <w:b/>
        </w:rPr>
      </w:pPr>
      <w:r>
        <w:br/>
      </w:r>
      <w:r w:rsidR="00A15688" w:rsidRPr="00F0689B">
        <w:t>Emergency Contact:</w:t>
      </w:r>
      <w:r w:rsidR="00A15688" w:rsidRPr="00F0689B">
        <w:tab/>
      </w:r>
      <w:r w:rsidR="004224AE">
        <w:rPr>
          <w:b/>
        </w:rPr>
        <w:t>Josh Parker (Amey for STW)</w:t>
      </w:r>
    </w:p>
    <w:p w:rsidR="00A15688" w:rsidRPr="00F0689B" w:rsidRDefault="00A15688" w:rsidP="00A15688">
      <w:pPr>
        <w:spacing w:line="192" w:lineRule="atLeast"/>
      </w:pPr>
      <w:r w:rsidRPr="00F0689B">
        <w:rPr>
          <w:b/>
        </w:rPr>
        <w:tab/>
      </w:r>
      <w:r w:rsidRPr="00F0689B">
        <w:rPr>
          <w:b/>
        </w:rPr>
        <w:tab/>
      </w:r>
      <w:r w:rsidRPr="00F0689B">
        <w:rPr>
          <w:b/>
        </w:rPr>
        <w:tab/>
      </w:r>
      <w:r w:rsidRPr="00F0689B">
        <w:rPr>
          <w:b/>
        </w:rPr>
        <w:tab/>
        <w:t xml:space="preserve">Tel -  </w:t>
      </w:r>
      <w:r w:rsidR="00CC4F47">
        <w:rPr>
          <w:b/>
        </w:rPr>
        <w:t>0</w:t>
      </w:r>
      <w:r w:rsidR="004224AE">
        <w:rPr>
          <w:b/>
        </w:rPr>
        <w:t>7718961467</w:t>
      </w:r>
      <w:r w:rsidRPr="00F0689B">
        <w:t xml:space="preserve"> </w:t>
      </w:r>
    </w:p>
    <w:p w:rsidR="00A15688" w:rsidRDefault="00A15688" w:rsidP="00A15688">
      <w:pPr>
        <w:spacing w:line="192" w:lineRule="atLeast"/>
      </w:pPr>
    </w:p>
    <w:p w:rsidR="003A260B" w:rsidRDefault="003A260B" w:rsidP="00A15688">
      <w:pPr>
        <w:spacing w:line="192" w:lineRule="atLeast"/>
      </w:pPr>
    </w:p>
    <w:p w:rsidR="005942D3" w:rsidRDefault="005942D3" w:rsidP="005942D3">
      <w:pPr>
        <w:spacing w:line="192" w:lineRule="atLeast"/>
        <w:ind w:left="2880" w:hanging="2880"/>
        <w:rPr>
          <w:b/>
        </w:rPr>
      </w:pPr>
      <w:r w:rsidRPr="00F0689B">
        <w:t>Additional Information:</w:t>
      </w:r>
      <w:r w:rsidRPr="00F0689B">
        <w:tab/>
      </w:r>
      <w:r w:rsidRPr="002E48ED">
        <w:rPr>
          <w:b/>
        </w:rPr>
        <w:t>If you have any comments or concerns to the above works taking place on the proposed dates can you please contact NCC Highways South no later than</w:t>
      </w:r>
      <w:r>
        <w:t xml:space="preserve"> </w:t>
      </w:r>
      <w:r>
        <w:rPr>
          <w:b/>
        </w:rPr>
        <w:t>Wednesday 18</w:t>
      </w:r>
      <w:r w:rsidRPr="005942D3">
        <w:rPr>
          <w:b/>
          <w:vertAlign w:val="superscript"/>
        </w:rPr>
        <w:t>th</w:t>
      </w:r>
      <w:r>
        <w:rPr>
          <w:b/>
        </w:rPr>
        <w:t xml:space="preserve"> November 2015</w:t>
      </w:r>
    </w:p>
    <w:p w:rsidR="005942D3" w:rsidRPr="00F0689B" w:rsidRDefault="005942D3" w:rsidP="005942D3">
      <w:pPr>
        <w:spacing w:line="192" w:lineRule="atLeast"/>
        <w:ind w:left="2880" w:hanging="2880"/>
      </w:pPr>
    </w:p>
    <w:p w:rsidR="005942D3" w:rsidRDefault="005942D3" w:rsidP="005942D3"/>
    <w:p w:rsidR="003A260B" w:rsidRDefault="003A260B" w:rsidP="00A15688">
      <w:pPr>
        <w:spacing w:line="192" w:lineRule="atLeast"/>
      </w:pPr>
    </w:p>
    <w:p w:rsidR="003A260B" w:rsidRDefault="003A260B" w:rsidP="00A15688">
      <w:pPr>
        <w:spacing w:line="192" w:lineRule="atLeast"/>
      </w:pPr>
    </w:p>
    <w:p w:rsidR="003A260B" w:rsidRDefault="003A260B" w:rsidP="00A15688">
      <w:pPr>
        <w:spacing w:line="192" w:lineRule="atLeast"/>
      </w:pPr>
    </w:p>
    <w:p w:rsidR="003A260B" w:rsidRPr="00F0689B" w:rsidRDefault="003A260B" w:rsidP="00A15688">
      <w:pPr>
        <w:spacing w:line="192" w:lineRule="atLeast"/>
      </w:pPr>
    </w:p>
    <w:p w:rsidR="00A15688" w:rsidRPr="00F0689B" w:rsidRDefault="00A15688" w:rsidP="00A15688">
      <w:pPr>
        <w:spacing w:line="192" w:lineRule="atLeast"/>
      </w:pPr>
    </w:p>
    <w:p w:rsidR="00A15688" w:rsidRPr="00860F03" w:rsidRDefault="00A15688" w:rsidP="00A15688">
      <w:pPr>
        <w:spacing w:line="192" w:lineRule="atLeast"/>
        <w:ind w:left="7200" w:firstLine="720"/>
      </w:pPr>
      <w:r w:rsidRPr="00860F03">
        <w:rPr>
          <w:b/>
        </w:rPr>
        <w:t xml:space="preserve">PR </w:t>
      </w:r>
      <w:r w:rsidR="00CC4F47">
        <w:rPr>
          <w:b/>
        </w:rPr>
        <w:t>R15-</w:t>
      </w:r>
      <w:r w:rsidR="00BE43A8">
        <w:rPr>
          <w:b/>
        </w:rPr>
        <w:t>136</w:t>
      </w:r>
    </w:p>
    <w:p w:rsidR="00A15688" w:rsidRPr="00A9370B" w:rsidRDefault="00A15688" w:rsidP="009A51EB"/>
    <w:sectPr w:rsidR="00A15688" w:rsidRPr="00A9370B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AB8" w:rsidRDefault="00115AB8">
      <w:r>
        <w:separator/>
      </w:r>
    </w:p>
  </w:endnote>
  <w:endnote w:type="continuationSeparator" w:id="0">
    <w:p w:rsidR="00115AB8" w:rsidRDefault="001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furtGothicHeavy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AB8" w:rsidRDefault="00115AB8">
      <w:r>
        <w:separator/>
      </w:r>
    </w:p>
  </w:footnote>
  <w:footnote w:type="continuationSeparator" w:id="0">
    <w:p w:rsidR="00115AB8" w:rsidRDefault="0011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E0"/>
    <w:rsid w:val="0009025B"/>
    <w:rsid w:val="00115AB8"/>
    <w:rsid w:val="001171B0"/>
    <w:rsid w:val="0017552B"/>
    <w:rsid w:val="00246BEF"/>
    <w:rsid w:val="002E4D32"/>
    <w:rsid w:val="00340F28"/>
    <w:rsid w:val="0037179D"/>
    <w:rsid w:val="003A260B"/>
    <w:rsid w:val="003B4EEF"/>
    <w:rsid w:val="003C4746"/>
    <w:rsid w:val="00402AE0"/>
    <w:rsid w:val="004224AE"/>
    <w:rsid w:val="00494F0B"/>
    <w:rsid w:val="0053489E"/>
    <w:rsid w:val="005452FD"/>
    <w:rsid w:val="005942D3"/>
    <w:rsid w:val="005C24F3"/>
    <w:rsid w:val="00686299"/>
    <w:rsid w:val="00713C05"/>
    <w:rsid w:val="007273C3"/>
    <w:rsid w:val="00734418"/>
    <w:rsid w:val="007C1A34"/>
    <w:rsid w:val="008A09BA"/>
    <w:rsid w:val="009A51EB"/>
    <w:rsid w:val="009F317D"/>
    <w:rsid w:val="00A15688"/>
    <w:rsid w:val="00A31A2B"/>
    <w:rsid w:val="00A86A6F"/>
    <w:rsid w:val="00A9370B"/>
    <w:rsid w:val="00A973BD"/>
    <w:rsid w:val="00B565AC"/>
    <w:rsid w:val="00BC07CA"/>
    <w:rsid w:val="00BE43A8"/>
    <w:rsid w:val="00CC4F47"/>
    <w:rsid w:val="00DA28E1"/>
    <w:rsid w:val="00EB6323"/>
    <w:rsid w:val="00E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093C3D2F-B7B5-44DB-A043-DA56E0E8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2E4D32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ward\Local%20Settings\Temporary%20Internet%20Files\Content.IE5\DSQWJ36D\Blank%20Portrait%20(B&amp;W)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(B&amp;W)[1]</Template>
  <TotalTime>1</TotalTime>
  <Pages>1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(B&amp;W)</vt:lpstr>
    </vt:vector>
  </TitlesOfParts>
  <Company>Nottinghamshire County Council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(B&amp;W)</dc:title>
  <dc:subject>Information and Communications</dc:subject>
  <dc:creator>Communities Department</dc:creator>
  <cp:lastModifiedBy>Jane</cp:lastModifiedBy>
  <cp:revision>2</cp:revision>
  <cp:lastPrinted>1901-01-01T00:00:00Z</cp:lastPrinted>
  <dcterms:created xsi:type="dcterms:W3CDTF">2015-11-03T16:24:00Z</dcterms:created>
  <dcterms:modified xsi:type="dcterms:W3CDTF">2015-11-03T16:24:00Z</dcterms:modified>
</cp:coreProperties>
</file>